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9521F">
      <w:pPr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四川中衡检测技术有限公司</w:t>
      </w:r>
    </w:p>
    <w:p w14:paraId="138A3D4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0"/>
          <w:szCs w:val="30"/>
        </w:rPr>
        <w:t>报告书信息网上公示内容填报表</w:t>
      </w:r>
    </w:p>
    <w:tbl>
      <w:tblPr>
        <w:tblStyle w:val="6"/>
        <w:tblW w:w="592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2109"/>
        <w:gridCol w:w="1277"/>
        <w:gridCol w:w="1840"/>
        <w:gridCol w:w="1151"/>
        <w:gridCol w:w="1814"/>
      </w:tblGrid>
      <w:tr w14:paraId="6F800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45" w:type="pct"/>
            <w:vAlign w:val="center"/>
          </w:tcPr>
          <w:p w14:paraId="42585F0E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用人单位名称</w:t>
            </w:r>
          </w:p>
        </w:tc>
        <w:tc>
          <w:tcPr>
            <w:tcW w:w="4055" w:type="pct"/>
            <w:gridSpan w:val="5"/>
            <w:vAlign w:val="center"/>
          </w:tcPr>
          <w:p w14:paraId="192C353D">
            <w:pPr>
              <w:spacing w:line="320" w:lineRule="exact"/>
              <w:jc w:val="center"/>
              <w:rPr>
                <w:rFonts w:hint="eastAsia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成都华益赛尔科技有限公司</w:t>
            </w:r>
          </w:p>
        </w:tc>
      </w:tr>
      <w:tr w14:paraId="5F3EE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45" w:type="pct"/>
            <w:vAlign w:val="center"/>
          </w:tcPr>
          <w:p w14:paraId="28799ED4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用人单位地址</w:t>
            </w:r>
          </w:p>
        </w:tc>
        <w:tc>
          <w:tcPr>
            <w:tcW w:w="1676" w:type="pct"/>
            <w:gridSpan w:val="2"/>
            <w:vAlign w:val="center"/>
          </w:tcPr>
          <w:p w14:paraId="6DD8094C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成都市双流区西南航空港经济开发区腾飞2路486号</w:t>
            </w:r>
          </w:p>
        </w:tc>
        <w:tc>
          <w:tcPr>
            <w:tcW w:w="911" w:type="pct"/>
            <w:vAlign w:val="center"/>
          </w:tcPr>
          <w:p w14:paraId="17DFF853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联系人</w:t>
            </w:r>
          </w:p>
        </w:tc>
        <w:tc>
          <w:tcPr>
            <w:tcW w:w="1468" w:type="pct"/>
            <w:gridSpan w:val="2"/>
            <w:vAlign w:val="center"/>
          </w:tcPr>
          <w:p w14:paraId="50DE52F3">
            <w:pPr>
              <w:spacing w:line="320" w:lineRule="exact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杨老师</w:t>
            </w:r>
          </w:p>
        </w:tc>
      </w:tr>
      <w:tr w14:paraId="69A6E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45" w:type="pct"/>
            <w:vAlign w:val="center"/>
          </w:tcPr>
          <w:p w14:paraId="67355399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报告书名称</w:t>
            </w:r>
          </w:p>
        </w:tc>
        <w:tc>
          <w:tcPr>
            <w:tcW w:w="1676" w:type="pct"/>
            <w:gridSpan w:val="2"/>
            <w:vAlign w:val="center"/>
          </w:tcPr>
          <w:p w14:paraId="7C929F74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成都华益赛尔科技有限公司职</w:t>
            </w:r>
            <w:r>
              <w:rPr>
                <w:szCs w:val="21"/>
              </w:rPr>
              <w:t>业病危害现状评价报告书</w:t>
            </w:r>
          </w:p>
        </w:tc>
        <w:tc>
          <w:tcPr>
            <w:tcW w:w="911" w:type="pct"/>
            <w:vAlign w:val="center"/>
          </w:tcPr>
          <w:p w14:paraId="057844E4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报告书编号</w:t>
            </w:r>
          </w:p>
        </w:tc>
        <w:tc>
          <w:tcPr>
            <w:tcW w:w="1468" w:type="pct"/>
            <w:gridSpan w:val="2"/>
            <w:vAlign w:val="center"/>
          </w:tcPr>
          <w:p w14:paraId="0ECD9D37">
            <w:pPr>
              <w:spacing w:line="32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ZHJC[职]现字[2025]00</w:t>
            </w:r>
            <w:r>
              <w:rPr>
                <w:rFonts w:hint="eastAsia" w:cs="Times New Roman"/>
                <w:szCs w:val="21"/>
                <w:lang w:val="en-US" w:eastAsia="zh-CN"/>
              </w:rPr>
              <w:t>16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号</w:t>
            </w:r>
          </w:p>
        </w:tc>
      </w:tr>
      <w:tr w14:paraId="51E4A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45" w:type="pct"/>
            <w:vAlign w:val="center"/>
          </w:tcPr>
          <w:p w14:paraId="1E3ED346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项目组成员</w:t>
            </w:r>
          </w:p>
        </w:tc>
        <w:tc>
          <w:tcPr>
            <w:tcW w:w="4055" w:type="pct"/>
            <w:gridSpan w:val="5"/>
            <w:vAlign w:val="center"/>
          </w:tcPr>
          <w:p w14:paraId="6E0564AC">
            <w:pPr>
              <w:spacing w:line="320" w:lineRule="exact"/>
              <w:jc w:val="center"/>
              <w:rPr>
                <w:rFonts w:hint="default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林瑞英、杨皓、徐小娟、苏浩</w:t>
            </w:r>
          </w:p>
        </w:tc>
      </w:tr>
      <w:tr w14:paraId="718BC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945" w:type="pct"/>
            <w:vAlign w:val="center"/>
          </w:tcPr>
          <w:p w14:paraId="7C7D1BB8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现场调查人员</w:t>
            </w:r>
          </w:p>
        </w:tc>
        <w:tc>
          <w:tcPr>
            <w:tcW w:w="1044" w:type="pct"/>
            <w:vAlign w:val="center"/>
          </w:tcPr>
          <w:p w14:paraId="56E04561">
            <w:pPr>
              <w:spacing w:line="320" w:lineRule="exact"/>
              <w:jc w:val="center"/>
              <w:rPr>
                <w:rFonts w:hint="eastAsia" w:eastAsia="宋体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林瑞英</w:t>
            </w:r>
            <w:r>
              <w:rPr>
                <w:rFonts w:hint="eastAsia"/>
                <w:bCs/>
                <w:szCs w:val="21"/>
              </w:rPr>
              <w:t>、</w:t>
            </w:r>
            <w:r>
              <w:rPr>
                <w:rFonts w:hint="eastAsia"/>
                <w:bCs/>
                <w:szCs w:val="21"/>
                <w:lang w:val="en-US" w:eastAsia="zh-CN"/>
              </w:rPr>
              <w:t>杨皓、苏浩</w:t>
            </w:r>
          </w:p>
        </w:tc>
        <w:tc>
          <w:tcPr>
            <w:tcW w:w="632" w:type="pct"/>
            <w:vAlign w:val="center"/>
          </w:tcPr>
          <w:p w14:paraId="4F357D30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现场</w:t>
            </w:r>
          </w:p>
          <w:p w14:paraId="62E3DBA7">
            <w:pPr>
              <w:spacing w:line="320" w:lineRule="exact"/>
              <w:jc w:val="center"/>
              <w:rPr>
                <w:b/>
                <w:bCs/>
                <w:szCs w:val="21"/>
              </w:rPr>
            </w:pPr>
            <w:r>
              <w:rPr>
                <w:szCs w:val="21"/>
              </w:rPr>
              <w:t>调查时间</w:t>
            </w:r>
          </w:p>
        </w:tc>
        <w:tc>
          <w:tcPr>
            <w:tcW w:w="911" w:type="pct"/>
            <w:vAlign w:val="center"/>
          </w:tcPr>
          <w:p w14:paraId="333DE163">
            <w:pPr>
              <w:spacing w:line="320" w:lineRule="exact"/>
              <w:jc w:val="center"/>
              <w:rPr>
                <w:rFonts w:hint="default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</w:rPr>
              <w:t>2</w:t>
            </w:r>
            <w:r>
              <w:rPr>
                <w:bCs/>
                <w:szCs w:val="21"/>
              </w:rPr>
              <w:t>025.</w:t>
            </w:r>
            <w:r>
              <w:rPr>
                <w:rFonts w:hint="eastAsia"/>
                <w:bCs/>
                <w:szCs w:val="21"/>
                <w:lang w:val="en-US" w:eastAsia="zh-CN"/>
              </w:rPr>
              <w:t>8.1</w:t>
            </w:r>
          </w:p>
        </w:tc>
        <w:tc>
          <w:tcPr>
            <w:tcW w:w="570" w:type="pct"/>
            <w:vAlign w:val="center"/>
          </w:tcPr>
          <w:p w14:paraId="49976D2B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用人单位陪同人员</w:t>
            </w:r>
          </w:p>
        </w:tc>
        <w:tc>
          <w:tcPr>
            <w:tcW w:w="898" w:type="pct"/>
            <w:vAlign w:val="center"/>
          </w:tcPr>
          <w:p w14:paraId="36D30B01"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Cs w:val="21"/>
                <w:lang w:val="en-US" w:eastAsia="zh-CN"/>
              </w:rPr>
              <w:t>杨老师</w:t>
            </w:r>
          </w:p>
        </w:tc>
      </w:tr>
      <w:tr w14:paraId="2782D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  <w:jc w:val="center"/>
        </w:trPr>
        <w:tc>
          <w:tcPr>
            <w:tcW w:w="945" w:type="pct"/>
            <w:vAlign w:val="center"/>
          </w:tcPr>
          <w:p w14:paraId="07D7921D">
            <w:pPr>
              <w:spacing w:line="320" w:lineRule="exact"/>
              <w:jc w:val="center"/>
              <w:rPr>
                <w:szCs w:val="21"/>
              </w:rPr>
            </w:pPr>
          </w:p>
          <w:p w14:paraId="4663F768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现场调查照片</w:t>
            </w:r>
          </w:p>
        </w:tc>
        <w:tc>
          <w:tcPr>
            <w:tcW w:w="4055" w:type="pct"/>
            <w:gridSpan w:val="5"/>
            <w:vAlign w:val="center"/>
          </w:tcPr>
          <w:p w14:paraId="5C3E8EB4">
            <w:pPr>
              <w:spacing w:line="240" w:lineRule="auto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2799080" cy="2331720"/>
                  <wp:effectExtent l="0" t="0" r="1270" b="1143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08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0E3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  <w:jc w:val="center"/>
        </w:trPr>
        <w:tc>
          <w:tcPr>
            <w:tcW w:w="945" w:type="pct"/>
            <w:vAlign w:val="center"/>
          </w:tcPr>
          <w:p w14:paraId="32C2E5EC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采样与测量人员</w:t>
            </w:r>
          </w:p>
        </w:tc>
        <w:tc>
          <w:tcPr>
            <w:tcW w:w="1044" w:type="pct"/>
            <w:vAlign w:val="center"/>
          </w:tcPr>
          <w:p w14:paraId="58A98C4D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林瑞英</w:t>
            </w:r>
            <w:r>
              <w:rPr>
                <w:rFonts w:hint="eastAsia"/>
                <w:bCs/>
                <w:szCs w:val="21"/>
              </w:rPr>
              <w:t>、</w:t>
            </w:r>
            <w:r>
              <w:rPr>
                <w:rFonts w:hint="eastAsia"/>
                <w:bCs/>
                <w:szCs w:val="21"/>
                <w:lang w:val="en-US" w:eastAsia="zh-CN"/>
              </w:rPr>
              <w:t>苏浩</w:t>
            </w:r>
          </w:p>
        </w:tc>
        <w:tc>
          <w:tcPr>
            <w:tcW w:w="632" w:type="pct"/>
            <w:vAlign w:val="center"/>
          </w:tcPr>
          <w:p w14:paraId="3FB517F4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采样与</w:t>
            </w:r>
          </w:p>
          <w:p w14:paraId="3A793BC6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测量时间</w:t>
            </w:r>
          </w:p>
        </w:tc>
        <w:tc>
          <w:tcPr>
            <w:tcW w:w="911" w:type="pct"/>
            <w:vAlign w:val="center"/>
          </w:tcPr>
          <w:p w14:paraId="52C80A62">
            <w:pPr>
              <w:spacing w:line="320" w:lineRule="exact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default" w:eastAsia="宋体"/>
                <w:szCs w:val="21"/>
                <w:lang w:val="en-US" w:eastAsia="zh-CN"/>
              </w:rPr>
              <w:t>2025.</w:t>
            </w:r>
            <w:r>
              <w:rPr>
                <w:rFonts w:hint="eastAsia"/>
                <w:szCs w:val="21"/>
                <w:lang w:val="en-US" w:eastAsia="zh-CN"/>
              </w:rPr>
              <w:t>8.18</w:t>
            </w:r>
            <w:r>
              <w:rPr>
                <w:rFonts w:hint="default" w:eastAsia="宋体"/>
                <w:szCs w:val="21"/>
                <w:lang w:val="en-US" w:eastAsia="zh-CN"/>
              </w:rPr>
              <w:t>~</w:t>
            </w:r>
          </w:p>
          <w:p w14:paraId="30072FBF">
            <w:pPr>
              <w:spacing w:line="320" w:lineRule="exact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default" w:eastAsia="宋体"/>
                <w:szCs w:val="21"/>
                <w:lang w:val="en-US" w:eastAsia="zh-CN"/>
              </w:rPr>
              <w:t>2025.</w:t>
            </w:r>
            <w:r>
              <w:rPr>
                <w:rFonts w:hint="eastAsia"/>
                <w:szCs w:val="21"/>
                <w:lang w:val="en-US" w:eastAsia="zh-CN"/>
              </w:rPr>
              <w:t>8.20</w:t>
            </w:r>
          </w:p>
        </w:tc>
        <w:tc>
          <w:tcPr>
            <w:tcW w:w="570" w:type="pct"/>
            <w:vAlign w:val="center"/>
          </w:tcPr>
          <w:p w14:paraId="1D50982D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用人单位陪同人员</w:t>
            </w:r>
          </w:p>
        </w:tc>
        <w:tc>
          <w:tcPr>
            <w:tcW w:w="898" w:type="pct"/>
            <w:vAlign w:val="center"/>
          </w:tcPr>
          <w:p w14:paraId="5E81857C">
            <w:pPr>
              <w:spacing w:line="32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szCs w:val="21"/>
                <w:lang w:val="en-US" w:eastAsia="zh-CN"/>
              </w:rPr>
              <w:t>杨</w:t>
            </w:r>
            <w:bookmarkStart w:id="0" w:name="_GoBack"/>
            <w:bookmarkEnd w:id="0"/>
            <w:r>
              <w:rPr>
                <w:rFonts w:hint="eastAsia"/>
                <w:szCs w:val="21"/>
                <w:lang w:val="en-US" w:eastAsia="zh-CN"/>
              </w:rPr>
              <w:t>老师</w:t>
            </w:r>
          </w:p>
        </w:tc>
      </w:tr>
      <w:tr w14:paraId="609C5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1" w:hRule="atLeast"/>
          <w:jc w:val="center"/>
        </w:trPr>
        <w:tc>
          <w:tcPr>
            <w:tcW w:w="945" w:type="pct"/>
            <w:vAlign w:val="center"/>
          </w:tcPr>
          <w:p w14:paraId="6EF469FD"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采样与测量照片</w:t>
            </w:r>
          </w:p>
        </w:tc>
        <w:tc>
          <w:tcPr>
            <w:tcW w:w="4055" w:type="pct"/>
            <w:gridSpan w:val="5"/>
            <w:vAlign w:val="center"/>
          </w:tcPr>
          <w:p w14:paraId="0741525E">
            <w:pPr>
              <w:spacing w:line="240" w:lineRule="auto"/>
              <w:jc w:val="center"/>
              <w:rPr>
                <w:rFonts w:hint="eastAsia" w:eastAsia="宋体"/>
                <w:b/>
                <w:bCs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2866390" cy="2199640"/>
                  <wp:effectExtent l="0" t="0" r="10160" b="1016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968" r="16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</w:t>
            </w:r>
          </w:p>
        </w:tc>
      </w:tr>
      <w:tr w14:paraId="63798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00" w:type="pct"/>
            <w:gridSpan w:val="6"/>
            <w:vAlign w:val="center"/>
          </w:tcPr>
          <w:p w14:paraId="44B7E76A">
            <w:pPr>
              <w:spacing w:line="320" w:lineRule="exact"/>
              <w:jc w:val="left"/>
              <w:rPr>
                <w:bCs/>
                <w:szCs w:val="21"/>
              </w:rPr>
            </w:pPr>
            <w:r>
              <w:rPr>
                <w:bCs/>
                <w:szCs w:val="21"/>
              </w:rPr>
              <w:t>注：现场调查及采样与测量照片，合影照片含企业名称或标识的</w:t>
            </w:r>
          </w:p>
        </w:tc>
      </w:tr>
    </w:tbl>
    <w:p w14:paraId="5C20541A">
      <w:pPr>
        <w:pStyle w:val="3"/>
        <w:spacing w:line="440" w:lineRule="exact"/>
        <w:rPr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2A23ED">
    <w:pPr>
      <w:pStyle w:val="5"/>
      <w:pBdr>
        <w:bottom w:val="none" w:color="auto" w:sz="0" w:space="0"/>
      </w:pBdr>
      <w:jc w:val="right"/>
    </w:pPr>
    <w:r>
      <w:rPr>
        <w:b/>
        <w:bCs/>
        <w:sz w:val="30"/>
        <w:szCs w:val="30"/>
      </w:rPr>
      <w:t xml:space="preserve"> </w:t>
    </w:r>
    <w:r>
      <w:rPr>
        <w:szCs w:val="21"/>
      </w:rPr>
      <w:t>ZLJL/4</w:t>
    </w:r>
    <w:r>
      <w:rPr>
        <w:rFonts w:hint="eastAsia"/>
        <w:szCs w:val="21"/>
      </w:rPr>
      <w:t>4</w:t>
    </w:r>
    <w:r>
      <w:rPr>
        <w:szCs w:val="21"/>
      </w:rPr>
      <w:t>-</w:t>
    </w:r>
    <w:r>
      <w:rPr>
        <w:rFonts w:hint="eastAsia"/>
        <w:szCs w:val="21"/>
      </w:rPr>
      <w:t>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2BC"/>
    <w:rsid w:val="0002436D"/>
    <w:rsid w:val="00062999"/>
    <w:rsid w:val="000A5ED4"/>
    <w:rsid w:val="000A76F5"/>
    <w:rsid w:val="000C4463"/>
    <w:rsid w:val="000F0A28"/>
    <w:rsid w:val="001211F6"/>
    <w:rsid w:val="00164008"/>
    <w:rsid w:val="00172857"/>
    <w:rsid w:val="001C2252"/>
    <w:rsid w:val="001D1B74"/>
    <w:rsid w:val="00253636"/>
    <w:rsid w:val="002577F7"/>
    <w:rsid w:val="0027415D"/>
    <w:rsid w:val="002C3F64"/>
    <w:rsid w:val="002D130A"/>
    <w:rsid w:val="00333A62"/>
    <w:rsid w:val="00373869"/>
    <w:rsid w:val="003B4832"/>
    <w:rsid w:val="003C7B71"/>
    <w:rsid w:val="0042698A"/>
    <w:rsid w:val="004F2EEB"/>
    <w:rsid w:val="00547F1C"/>
    <w:rsid w:val="00553ACE"/>
    <w:rsid w:val="00582B7B"/>
    <w:rsid w:val="00600202"/>
    <w:rsid w:val="006672BC"/>
    <w:rsid w:val="0067185D"/>
    <w:rsid w:val="00691F82"/>
    <w:rsid w:val="006F3AB5"/>
    <w:rsid w:val="007469F8"/>
    <w:rsid w:val="00783CA5"/>
    <w:rsid w:val="007E6830"/>
    <w:rsid w:val="008F1A80"/>
    <w:rsid w:val="00902F49"/>
    <w:rsid w:val="00945811"/>
    <w:rsid w:val="009A4B90"/>
    <w:rsid w:val="009B3618"/>
    <w:rsid w:val="009E019B"/>
    <w:rsid w:val="00A20D17"/>
    <w:rsid w:val="00AA78EF"/>
    <w:rsid w:val="00AB6270"/>
    <w:rsid w:val="00B14DAF"/>
    <w:rsid w:val="00B37B1F"/>
    <w:rsid w:val="00B966D2"/>
    <w:rsid w:val="00C35CA2"/>
    <w:rsid w:val="00C413DF"/>
    <w:rsid w:val="00C767BA"/>
    <w:rsid w:val="00CC3276"/>
    <w:rsid w:val="00CD67E3"/>
    <w:rsid w:val="00CE071E"/>
    <w:rsid w:val="00D34A71"/>
    <w:rsid w:val="00D6519F"/>
    <w:rsid w:val="00D67407"/>
    <w:rsid w:val="00D80E42"/>
    <w:rsid w:val="00DE0884"/>
    <w:rsid w:val="00E91F70"/>
    <w:rsid w:val="00F807EB"/>
    <w:rsid w:val="051E4D1A"/>
    <w:rsid w:val="08940DDD"/>
    <w:rsid w:val="08C8716E"/>
    <w:rsid w:val="0A4F76B2"/>
    <w:rsid w:val="0DD9482B"/>
    <w:rsid w:val="10B71B0D"/>
    <w:rsid w:val="16DD41AF"/>
    <w:rsid w:val="191465DF"/>
    <w:rsid w:val="19CD2D26"/>
    <w:rsid w:val="1C84591E"/>
    <w:rsid w:val="22434790"/>
    <w:rsid w:val="23665522"/>
    <w:rsid w:val="24D6035C"/>
    <w:rsid w:val="28DC615D"/>
    <w:rsid w:val="2C065EED"/>
    <w:rsid w:val="2D81582B"/>
    <w:rsid w:val="2E0C1B84"/>
    <w:rsid w:val="35685B45"/>
    <w:rsid w:val="3A2B0720"/>
    <w:rsid w:val="3B492004"/>
    <w:rsid w:val="429827B8"/>
    <w:rsid w:val="4CB3128D"/>
    <w:rsid w:val="505E19EC"/>
    <w:rsid w:val="50AE0D17"/>
    <w:rsid w:val="515E0DDF"/>
    <w:rsid w:val="51C57DE7"/>
    <w:rsid w:val="54EC768F"/>
    <w:rsid w:val="57740CDD"/>
    <w:rsid w:val="5E272426"/>
    <w:rsid w:val="61BC20AC"/>
    <w:rsid w:val="667B1A2B"/>
    <w:rsid w:val="672765D4"/>
    <w:rsid w:val="6DAE1F47"/>
    <w:rsid w:val="735B5C6C"/>
    <w:rsid w:val="740718AD"/>
    <w:rsid w:val="771B4FFF"/>
    <w:rsid w:val="79ED366F"/>
    <w:rsid w:val="7C9A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cs="宋体"/>
      <w:sz w:val="24"/>
      <w:lang w:val="zh-CN" w:bidi="zh-CN"/>
    </w:rPr>
  </w:style>
  <w:style w:type="paragraph" w:styleId="3">
    <w:name w:val="Plain Text"/>
    <w:basedOn w:val="1"/>
    <w:link w:val="9"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纯文本 字符"/>
    <w:basedOn w:val="8"/>
    <w:link w:val="3"/>
    <w:qFormat/>
    <w:uiPriority w:val="99"/>
    <w:rPr>
      <w:rFonts w:ascii="宋体" w:hAnsi="Courier New" w:eastAsia="宋体" w:cs="Courier New"/>
      <w:szCs w:val="21"/>
    </w:rPr>
  </w:style>
  <w:style w:type="character" w:customStyle="1" w:styleId="10">
    <w:name w:val="页脚 字符"/>
    <w:basedOn w:val="8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眉 字符"/>
    <w:basedOn w:val="8"/>
    <w:link w:val="5"/>
    <w:qFormat/>
    <w:uiPriority w:val="0"/>
    <w:rPr>
      <w:rFonts w:ascii="Times New Roman" w:hAnsi="Times New Roman" w:eastAsia="宋体" w:cs="Times New Roman"/>
      <w:sz w:val="18"/>
      <w:szCs w:val="18"/>
    </w:rPr>
  </w:style>
  <w:style w:type="table" w:customStyle="1" w:styleId="12">
    <w:name w:val="Table Normal2"/>
    <w:semiHidden/>
    <w:unhideWhenUsed/>
    <w:qFormat/>
    <w:uiPriority w:val="0"/>
    <w:rPr>
      <w:rFonts w:ascii="Arial" w:hAnsi="Arial" w:eastAsia="宋体" w:cs="Arial"/>
      <w:snapToGrid w:val="0"/>
      <w:color w:val="000000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Table Normal3"/>
    <w:semiHidden/>
    <w:unhideWhenUsed/>
    <w:qFormat/>
    <w:uiPriority w:val="0"/>
    <w:rPr>
      <w:rFonts w:ascii="Arial" w:hAnsi="Arial" w:eastAsia="宋体" w:cs="Arial"/>
      <w:snapToGrid w:val="0"/>
      <w:color w:val="000000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233</Words>
  <Characters>270</Characters>
  <Lines>2</Lines>
  <Paragraphs>1</Paragraphs>
  <TotalTime>3</TotalTime>
  <ScaleCrop>false</ScaleCrop>
  <LinksUpToDate>false</LinksUpToDate>
  <CharactersWithSpaces>278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2025-04-29T03:16:00Z</dcterms:created>
  <dc:creator>xb21cn</dc:creator>
  <cp:lastModifiedBy>林小纠</cp:lastModifiedBy>
  <dcterms:modified xsi:type="dcterms:W3CDTF">2025-11-06T02:48:26Z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eyJoZGlkIjoiNjZiMWEyMzcyNjJiZmNhYTc3NTQ2MDQxZjlkM2Q1NGEiLCJ1c2VySWQiOiI4Njg3OTQ2NjIifQ==</vt:lpwstr>
  </property>
  <property fmtid="{D5CDD505-2E9C-101B-9397-08002B2CF9AE}" pid="3" name="KSOProductBuildVer">
    <vt:lpwstr>2052-12.1.0.23125</vt:lpwstr>
  </property>
  <property fmtid="{D5CDD505-2E9C-101B-9397-08002B2CF9AE}" pid="4" name="ICV">
    <vt:lpwstr>C65DE5908ECF4D068AB5A56452D1B294_13</vt:lpwstr>
  </property>
</Properties>
</file>