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9521F" w14:textId="77777777" w:rsidR="007469F8" w:rsidRDefault="00DE0884" w:rsidP="00051808">
      <w:pPr>
        <w:spacing w:line="52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四川中衡检测技术有限公司</w:t>
      </w:r>
    </w:p>
    <w:p w14:paraId="138A3D46" w14:textId="77777777" w:rsidR="007469F8" w:rsidRDefault="00DE0884" w:rsidP="00051808">
      <w:pPr>
        <w:spacing w:line="520" w:lineRule="exact"/>
        <w:jc w:val="center"/>
        <w:rPr>
          <w:b/>
          <w:bCs/>
          <w:sz w:val="32"/>
          <w:szCs w:val="32"/>
        </w:rPr>
      </w:pPr>
      <w:r>
        <w:rPr>
          <w:b/>
          <w:bCs/>
          <w:sz w:val="30"/>
          <w:szCs w:val="30"/>
        </w:rPr>
        <w:t>报告书信息网上公示内容填报表</w:t>
      </w:r>
    </w:p>
    <w:tbl>
      <w:tblPr>
        <w:tblW w:w="5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2018"/>
        <w:gridCol w:w="1614"/>
        <w:gridCol w:w="1830"/>
        <w:gridCol w:w="1103"/>
        <w:gridCol w:w="1719"/>
      </w:tblGrid>
      <w:tr w:rsidR="007469F8" w14:paraId="6F800648" w14:textId="77777777" w:rsidTr="00E345C9">
        <w:trPr>
          <w:trHeight w:val="567"/>
          <w:jc w:val="center"/>
        </w:trPr>
        <w:tc>
          <w:tcPr>
            <w:tcW w:w="899" w:type="pct"/>
            <w:vAlign w:val="center"/>
          </w:tcPr>
          <w:p w14:paraId="42585F0E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用人单位名称</w:t>
            </w:r>
          </w:p>
        </w:tc>
        <w:tc>
          <w:tcPr>
            <w:tcW w:w="4101" w:type="pct"/>
            <w:gridSpan w:val="5"/>
            <w:vAlign w:val="center"/>
          </w:tcPr>
          <w:p w14:paraId="192C353D" w14:textId="1335C2CC" w:rsidR="007469F8" w:rsidRDefault="005076D1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四川久远智能消防设备有限责任公司</w:t>
            </w:r>
          </w:p>
        </w:tc>
      </w:tr>
      <w:tr w:rsidR="007469F8" w14:paraId="5F3EED6A" w14:textId="77777777" w:rsidTr="00E345C9">
        <w:trPr>
          <w:trHeight w:val="567"/>
          <w:jc w:val="center"/>
        </w:trPr>
        <w:tc>
          <w:tcPr>
            <w:tcW w:w="899" w:type="pct"/>
            <w:vAlign w:val="center"/>
          </w:tcPr>
          <w:p w14:paraId="28799ED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用人单位地址</w:t>
            </w:r>
          </w:p>
        </w:tc>
        <w:tc>
          <w:tcPr>
            <w:tcW w:w="1797" w:type="pct"/>
            <w:gridSpan w:val="2"/>
            <w:vAlign w:val="center"/>
          </w:tcPr>
          <w:p w14:paraId="6DD8094C" w14:textId="37F918A9" w:rsidR="007469F8" w:rsidRPr="000A76F5" w:rsidRDefault="005076D1">
            <w:pPr>
              <w:spacing w:line="320" w:lineRule="exact"/>
              <w:jc w:val="center"/>
              <w:rPr>
                <w:szCs w:val="21"/>
              </w:rPr>
            </w:pPr>
            <w:r w:rsidRPr="005076D1">
              <w:rPr>
                <w:rFonts w:hint="eastAsia"/>
                <w:szCs w:val="21"/>
              </w:rPr>
              <w:t>四川省绵阳安州工业园区创业路</w:t>
            </w:r>
            <w:r w:rsidRPr="005076D1">
              <w:rPr>
                <w:rFonts w:hint="eastAsia"/>
                <w:szCs w:val="21"/>
              </w:rPr>
              <w:t>4</w:t>
            </w:r>
            <w:r w:rsidRPr="005076D1">
              <w:rPr>
                <w:rFonts w:hint="eastAsia"/>
                <w:szCs w:val="21"/>
              </w:rPr>
              <w:t>号</w:t>
            </w:r>
          </w:p>
        </w:tc>
        <w:tc>
          <w:tcPr>
            <w:tcW w:w="906" w:type="pct"/>
            <w:vAlign w:val="center"/>
          </w:tcPr>
          <w:p w14:paraId="17DFF853" w14:textId="77777777" w:rsidR="007469F8" w:rsidRPr="000A76F5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联系人</w:t>
            </w:r>
          </w:p>
        </w:tc>
        <w:tc>
          <w:tcPr>
            <w:tcW w:w="1398" w:type="pct"/>
            <w:gridSpan w:val="2"/>
            <w:vAlign w:val="center"/>
          </w:tcPr>
          <w:p w14:paraId="50DE52F3" w14:textId="18ECC95E" w:rsidR="007469F8" w:rsidRPr="000A76F5" w:rsidRDefault="005076D1" w:rsidP="0037386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冯雁</w:t>
            </w:r>
          </w:p>
        </w:tc>
      </w:tr>
      <w:tr w:rsidR="007469F8" w14:paraId="69A6E900" w14:textId="77777777" w:rsidTr="00E345C9">
        <w:trPr>
          <w:trHeight w:val="567"/>
          <w:jc w:val="center"/>
        </w:trPr>
        <w:tc>
          <w:tcPr>
            <w:tcW w:w="899" w:type="pct"/>
            <w:vAlign w:val="center"/>
          </w:tcPr>
          <w:p w14:paraId="67355399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报告书名称</w:t>
            </w:r>
          </w:p>
        </w:tc>
        <w:tc>
          <w:tcPr>
            <w:tcW w:w="1797" w:type="pct"/>
            <w:gridSpan w:val="2"/>
            <w:vAlign w:val="center"/>
          </w:tcPr>
          <w:p w14:paraId="19F6FD79" w14:textId="6A2F67A9" w:rsidR="00E345C9" w:rsidRPr="00E345C9" w:rsidRDefault="005076D1" w:rsidP="00E345C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四川久远智能消防设备有限责任公司</w:t>
            </w:r>
          </w:p>
          <w:p w14:paraId="7C929F74" w14:textId="3366D0B7" w:rsidR="007469F8" w:rsidRPr="00DF6164" w:rsidRDefault="00E345C9" w:rsidP="00E345C9">
            <w:pPr>
              <w:spacing w:line="320" w:lineRule="exact"/>
              <w:jc w:val="center"/>
              <w:rPr>
                <w:szCs w:val="21"/>
              </w:rPr>
            </w:pPr>
            <w:r w:rsidRPr="00E345C9">
              <w:rPr>
                <w:rFonts w:hint="eastAsia"/>
                <w:szCs w:val="21"/>
              </w:rPr>
              <w:t>职业病危害现状评价报告书</w:t>
            </w:r>
          </w:p>
        </w:tc>
        <w:tc>
          <w:tcPr>
            <w:tcW w:w="906" w:type="pct"/>
            <w:vAlign w:val="center"/>
          </w:tcPr>
          <w:p w14:paraId="057844E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报告书编号</w:t>
            </w:r>
          </w:p>
        </w:tc>
        <w:tc>
          <w:tcPr>
            <w:tcW w:w="1398" w:type="pct"/>
            <w:gridSpan w:val="2"/>
            <w:vAlign w:val="center"/>
          </w:tcPr>
          <w:p w14:paraId="0ECD9D37" w14:textId="4B2A1A1B" w:rsidR="007469F8" w:rsidRDefault="005076D1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 w:rsidRPr="005076D1">
              <w:rPr>
                <w:rFonts w:hint="eastAsia"/>
                <w:bCs/>
                <w:szCs w:val="21"/>
              </w:rPr>
              <w:t>ZHJC[</w:t>
            </w:r>
            <w:r w:rsidRPr="005076D1">
              <w:rPr>
                <w:rFonts w:hint="eastAsia"/>
                <w:bCs/>
                <w:szCs w:val="21"/>
              </w:rPr>
              <w:t>职</w:t>
            </w:r>
            <w:r w:rsidRPr="005076D1">
              <w:rPr>
                <w:rFonts w:hint="eastAsia"/>
                <w:bCs/>
                <w:szCs w:val="21"/>
              </w:rPr>
              <w:t>]</w:t>
            </w:r>
            <w:proofErr w:type="gramStart"/>
            <w:r w:rsidRPr="005076D1">
              <w:rPr>
                <w:rFonts w:hint="eastAsia"/>
                <w:bCs/>
                <w:szCs w:val="21"/>
              </w:rPr>
              <w:t>现字</w:t>
            </w:r>
            <w:proofErr w:type="gramEnd"/>
            <w:r w:rsidRPr="005076D1">
              <w:rPr>
                <w:rFonts w:hint="eastAsia"/>
                <w:bCs/>
                <w:szCs w:val="21"/>
              </w:rPr>
              <w:t>[2025]0023</w:t>
            </w:r>
            <w:r w:rsidRPr="005076D1">
              <w:rPr>
                <w:rFonts w:hint="eastAsia"/>
                <w:bCs/>
                <w:szCs w:val="21"/>
              </w:rPr>
              <w:t>号</w:t>
            </w:r>
          </w:p>
        </w:tc>
      </w:tr>
      <w:tr w:rsidR="007469F8" w14:paraId="51E4AECE" w14:textId="77777777" w:rsidTr="00E345C9">
        <w:trPr>
          <w:trHeight w:val="567"/>
          <w:jc w:val="center"/>
        </w:trPr>
        <w:tc>
          <w:tcPr>
            <w:tcW w:w="899" w:type="pct"/>
            <w:vAlign w:val="center"/>
          </w:tcPr>
          <w:p w14:paraId="1E3ED346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项目组成员</w:t>
            </w:r>
          </w:p>
        </w:tc>
        <w:tc>
          <w:tcPr>
            <w:tcW w:w="4101" w:type="pct"/>
            <w:gridSpan w:val="5"/>
            <w:vAlign w:val="center"/>
          </w:tcPr>
          <w:p w14:paraId="6E0564AC" w14:textId="779FD9AB" w:rsidR="007469F8" w:rsidRPr="000A76F5" w:rsidRDefault="00DF6164" w:rsidP="00DF6164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杨皓</w:t>
            </w:r>
            <w:r w:rsidR="000A76F5" w:rsidRPr="000A76F5">
              <w:rPr>
                <w:rFonts w:hint="eastAsia"/>
                <w:bCs/>
                <w:szCs w:val="21"/>
              </w:rPr>
              <w:t>、何东、</w:t>
            </w:r>
            <w:r>
              <w:rPr>
                <w:rFonts w:hint="eastAsia"/>
                <w:bCs/>
                <w:szCs w:val="21"/>
              </w:rPr>
              <w:t>林瑞英</w:t>
            </w:r>
          </w:p>
        </w:tc>
      </w:tr>
      <w:tr w:rsidR="007469F8" w14:paraId="718BCEDA" w14:textId="77777777" w:rsidTr="00E345C9">
        <w:trPr>
          <w:trHeight w:val="692"/>
          <w:jc w:val="center"/>
        </w:trPr>
        <w:tc>
          <w:tcPr>
            <w:tcW w:w="899" w:type="pct"/>
            <w:vAlign w:val="center"/>
          </w:tcPr>
          <w:p w14:paraId="7C7D1BB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现场调查人员</w:t>
            </w:r>
          </w:p>
        </w:tc>
        <w:tc>
          <w:tcPr>
            <w:tcW w:w="999" w:type="pct"/>
            <w:vAlign w:val="center"/>
          </w:tcPr>
          <w:p w14:paraId="56E04561" w14:textId="6DCC9576" w:rsidR="007469F8" w:rsidRPr="000A76F5" w:rsidRDefault="00DF6164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杨皓</w:t>
            </w:r>
            <w:r w:rsidRPr="000A76F5">
              <w:rPr>
                <w:rFonts w:hint="eastAsia"/>
                <w:bCs/>
                <w:szCs w:val="21"/>
              </w:rPr>
              <w:t>、何东</w:t>
            </w:r>
          </w:p>
        </w:tc>
        <w:tc>
          <w:tcPr>
            <w:tcW w:w="799" w:type="pct"/>
            <w:vAlign w:val="center"/>
          </w:tcPr>
          <w:p w14:paraId="4F357D30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</w:t>
            </w:r>
          </w:p>
          <w:p w14:paraId="62E3DBA7" w14:textId="77777777" w:rsidR="007469F8" w:rsidRDefault="00DE0884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t>调查时间</w:t>
            </w:r>
          </w:p>
        </w:tc>
        <w:tc>
          <w:tcPr>
            <w:tcW w:w="906" w:type="pct"/>
            <w:vAlign w:val="center"/>
          </w:tcPr>
          <w:p w14:paraId="333DE163" w14:textId="064D68BA" w:rsidR="007469F8" w:rsidRPr="000A76F5" w:rsidRDefault="000A76F5" w:rsidP="005076D1">
            <w:pPr>
              <w:spacing w:line="320" w:lineRule="exact"/>
              <w:jc w:val="center"/>
              <w:rPr>
                <w:bCs/>
                <w:szCs w:val="21"/>
              </w:rPr>
            </w:pPr>
            <w:r w:rsidRPr="000A76F5">
              <w:rPr>
                <w:rFonts w:hint="eastAsia"/>
                <w:bCs/>
                <w:szCs w:val="21"/>
              </w:rPr>
              <w:t>2</w:t>
            </w:r>
            <w:r w:rsidRPr="000A76F5">
              <w:rPr>
                <w:bCs/>
                <w:szCs w:val="21"/>
              </w:rPr>
              <w:t>02</w:t>
            </w:r>
            <w:r w:rsidR="00E345C9">
              <w:rPr>
                <w:rFonts w:hint="eastAsia"/>
                <w:bCs/>
                <w:szCs w:val="21"/>
              </w:rPr>
              <w:t>5</w:t>
            </w:r>
            <w:r w:rsidR="00DF6164">
              <w:rPr>
                <w:rFonts w:hint="eastAsia"/>
                <w:bCs/>
                <w:szCs w:val="21"/>
              </w:rPr>
              <w:t>.</w:t>
            </w:r>
            <w:r w:rsidR="00D53328">
              <w:rPr>
                <w:rFonts w:hint="eastAsia"/>
                <w:bCs/>
                <w:szCs w:val="21"/>
              </w:rPr>
              <w:t>8</w:t>
            </w:r>
            <w:r w:rsidR="00DF6164">
              <w:rPr>
                <w:rFonts w:hint="eastAsia"/>
                <w:bCs/>
                <w:szCs w:val="21"/>
              </w:rPr>
              <w:t>.</w:t>
            </w:r>
            <w:r w:rsidR="005076D1">
              <w:rPr>
                <w:rFonts w:hint="eastAsia"/>
                <w:bCs/>
                <w:szCs w:val="21"/>
              </w:rPr>
              <w:t>19</w:t>
            </w:r>
          </w:p>
        </w:tc>
        <w:tc>
          <w:tcPr>
            <w:tcW w:w="546" w:type="pct"/>
            <w:vAlign w:val="center"/>
          </w:tcPr>
          <w:p w14:paraId="49976D2B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852" w:type="pct"/>
            <w:vAlign w:val="center"/>
          </w:tcPr>
          <w:p w14:paraId="36D30B01" w14:textId="3BEB33E8" w:rsidR="007469F8" w:rsidRDefault="005076D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冯雁</w:t>
            </w:r>
          </w:p>
        </w:tc>
      </w:tr>
      <w:tr w:rsidR="007469F8" w14:paraId="2782D46D" w14:textId="77777777" w:rsidTr="00E345C9">
        <w:trPr>
          <w:trHeight w:val="2513"/>
          <w:jc w:val="center"/>
        </w:trPr>
        <w:tc>
          <w:tcPr>
            <w:tcW w:w="899" w:type="pct"/>
            <w:vAlign w:val="center"/>
          </w:tcPr>
          <w:p w14:paraId="4663F76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现场调查照片</w:t>
            </w:r>
          </w:p>
        </w:tc>
        <w:tc>
          <w:tcPr>
            <w:tcW w:w="4101" w:type="pct"/>
            <w:gridSpan w:val="5"/>
            <w:vAlign w:val="center"/>
          </w:tcPr>
          <w:p w14:paraId="5C3E8EB4" w14:textId="459A5268" w:rsidR="007469F8" w:rsidRDefault="00D53328" w:rsidP="00D53328">
            <w:pPr>
              <w:jc w:val="center"/>
              <w:rPr>
                <w:sz w:val="24"/>
              </w:rPr>
            </w:pPr>
            <w:r>
              <w:rPr>
                <w:noProof/>
              </w:rPr>
              <w:t xml:space="preserve"> </w:t>
            </w:r>
            <w:r w:rsidR="005076D1">
              <w:rPr>
                <w:noProof/>
              </w:rPr>
              <w:drawing>
                <wp:inline distT="0" distB="0" distL="0" distR="0" wp14:anchorId="4C583CEB" wp14:editId="029236B1">
                  <wp:extent cx="3106480" cy="2282400"/>
                  <wp:effectExtent l="0" t="0" r="0" b="381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6480" cy="228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9F8" w14:paraId="300E3951" w14:textId="77777777" w:rsidTr="00E345C9">
        <w:trPr>
          <w:trHeight w:val="848"/>
          <w:jc w:val="center"/>
        </w:trPr>
        <w:tc>
          <w:tcPr>
            <w:tcW w:w="899" w:type="pct"/>
            <w:vAlign w:val="center"/>
          </w:tcPr>
          <w:p w14:paraId="32C2E5EC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采样与测量人员</w:t>
            </w:r>
          </w:p>
        </w:tc>
        <w:tc>
          <w:tcPr>
            <w:tcW w:w="999" w:type="pct"/>
            <w:vAlign w:val="center"/>
          </w:tcPr>
          <w:p w14:paraId="58A98C4D" w14:textId="7C58B029" w:rsidR="007469F8" w:rsidRPr="000A76F5" w:rsidRDefault="00D5332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任勇、袁青林</w:t>
            </w:r>
          </w:p>
        </w:tc>
        <w:tc>
          <w:tcPr>
            <w:tcW w:w="799" w:type="pct"/>
            <w:vAlign w:val="center"/>
          </w:tcPr>
          <w:p w14:paraId="3FB517F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</w:t>
            </w:r>
          </w:p>
          <w:p w14:paraId="3A793BC6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测量时间</w:t>
            </w:r>
          </w:p>
        </w:tc>
        <w:tc>
          <w:tcPr>
            <w:tcW w:w="906" w:type="pct"/>
            <w:vAlign w:val="center"/>
          </w:tcPr>
          <w:p w14:paraId="3A464A69" w14:textId="77777777" w:rsidR="005076D1" w:rsidRPr="005076D1" w:rsidRDefault="005076D1" w:rsidP="005076D1">
            <w:pPr>
              <w:spacing w:line="320" w:lineRule="exact"/>
              <w:jc w:val="center"/>
              <w:rPr>
                <w:szCs w:val="21"/>
              </w:rPr>
            </w:pPr>
            <w:r w:rsidRPr="005076D1">
              <w:rPr>
                <w:szCs w:val="21"/>
              </w:rPr>
              <w:t>2025.10.14~</w:t>
            </w:r>
          </w:p>
          <w:p w14:paraId="1CE290BF" w14:textId="35A1828D" w:rsidR="007469F8" w:rsidRPr="000A76F5" w:rsidRDefault="005076D1" w:rsidP="005076D1">
            <w:pPr>
              <w:spacing w:line="320" w:lineRule="exact"/>
              <w:jc w:val="center"/>
              <w:rPr>
                <w:szCs w:val="21"/>
              </w:rPr>
            </w:pPr>
            <w:r w:rsidRPr="005076D1">
              <w:rPr>
                <w:szCs w:val="21"/>
              </w:rPr>
              <w:t>2025.10.16</w:t>
            </w:r>
          </w:p>
        </w:tc>
        <w:tc>
          <w:tcPr>
            <w:tcW w:w="546" w:type="pct"/>
            <w:vAlign w:val="center"/>
          </w:tcPr>
          <w:p w14:paraId="1D50982D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852" w:type="pct"/>
            <w:vAlign w:val="center"/>
          </w:tcPr>
          <w:p w14:paraId="5E81857C" w14:textId="46CB4E79" w:rsidR="007469F8" w:rsidRDefault="005076D1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Cs w:val="21"/>
              </w:rPr>
              <w:t>冯雁</w:t>
            </w:r>
          </w:p>
        </w:tc>
      </w:tr>
      <w:tr w:rsidR="007469F8" w14:paraId="609C51FB" w14:textId="77777777" w:rsidTr="00E345C9">
        <w:trPr>
          <w:trHeight w:val="4016"/>
          <w:jc w:val="center"/>
        </w:trPr>
        <w:tc>
          <w:tcPr>
            <w:tcW w:w="899" w:type="pct"/>
            <w:vAlign w:val="center"/>
          </w:tcPr>
          <w:p w14:paraId="6EF469FD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采样与测量照片</w:t>
            </w:r>
          </w:p>
        </w:tc>
        <w:tc>
          <w:tcPr>
            <w:tcW w:w="4101" w:type="pct"/>
            <w:gridSpan w:val="5"/>
            <w:vAlign w:val="center"/>
          </w:tcPr>
          <w:p w14:paraId="0741525E" w14:textId="45D8073D" w:rsidR="007469F8" w:rsidRDefault="005076D1" w:rsidP="00301FD8">
            <w:pPr>
              <w:jc w:val="center"/>
              <w:rPr>
                <w:b/>
                <w:bCs/>
                <w:sz w:val="24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0B9A76E8" wp14:editId="6788242F">
                  <wp:extent cx="3067298" cy="2282400"/>
                  <wp:effectExtent l="0" t="0" r="0" b="38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298" cy="228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7469F8" w14:paraId="637983D7" w14:textId="77777777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14:paraId="44B7E76A" w14:textId="77777777" w:rsidR="007469F8" w:rsidRDefault="00DE0884">
            <w:pPr>
              <w:spacing w:line="320" w:lineRule="exact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注：现场调查及采样与测量照片，合影照片含企业名称或标识的</w:t>
            </w:r>
          </w:p>
        </w:tc>
      </w:tr>
    </w:tbl>
    <w:p w14:paraId="5C20541A" w14:textId="77777777" w:rsidR="007469F8" w:rsidRDefault="007469F8" w:rsidP="00E345C9">
      <w:pPr>
        <w:pStyle w:val="a0"/>
        <w:spacing w:line="440" w:lineRule="exact"/>
        <w:rPr>
          <w:sz w:val="24"/>
          <w:szCs w:val="24"/>
        </w:rPr>
      </w:pPr>
    </w:p>
    <w:sectPr w:rsidR="007469F8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58594F" w14:textId="77777777" w:rsidR="003F7E0C" w:rsidRDefault="003F7E0C">
      <w:r>
        <w:separator/>
      </w:r>
    </w:p>
  </w:endnote>
  <w:endnote w:type="continuationSeparator" w:id="0">
    <w:p w14:paraId="7BC56264" w14:textId="77777777" w:rsidR="003F7E0C" w:rsidRDefault="003F7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00B6BB" w14:textId="77777777" w:rsidR="003F7E0C" w:rsidRDefault="003F7E0C">
      <w:r>
        <w:separator/>
      </w:r>
    </w:p>
  </w:footnote>
  <w:footnote w:type="continuationSeparator" w:id="0">
    <w:p w14:paraId="4E6B743D" w14:textId="77777777" w:rsidR="003F7E0C" w:rsidRDefault="003F7E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A23ED" w14:textId="77777777" w:rsidR="007469F8" w:rsidRDefault="00DE0884">
    <w:pPr>
      <w:pStyle w:val="a5"/>
      <w:pBdr>
        <w:bottom w:val="none" w:sz="0" w:space="0" w:color="auto"/>
      </w:pBdr>
      <w:jc w:val="right"/>
    </w:pPr>
    <w:r>
      <w:rPr>
        <w:b/>
        <w:bCs/>
        <w:sz w:val="30"/>
        <w:szCs w:val="30"/>
      </w:rPr>
      <w:t xml:space="preserve"> </w:t>
    </w:r>
    <w:r>
      <w:rPr>
        <w:szCs w:val="21"/>
      </w:rPr>
      <w:t>ZLJL/4</w:t>
    </w:r>
    <w:r>
      <w:rPr>
        <w:rFonts w:hint="eastAsia"/>
        <w:szCs w:val="21"/>
      </w:rPr>
      <w:t>4</w:t>
    </w:r>
    <w:r>
      <w:rPr>
        <w:szCs w:val="21"/>
      </w:rPr>
      <w:t>-</w:t>
    </w:r>
    <w:r>
      <w:rPr>
        <w:rFonts w:hint="eastAsia"/>
        <w:szCs w:val="21"/>
      </w:rPr>
      <w:t>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36C76"/>
    <w:multiLevelType w:val="multilevel"/>
    <w:tmpl w:val="45D36C76"/>
    <w:lvl w:ilvl="0">
      <w:start w:val="8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w w:val="1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BC"/>
    <w:rsid w:val="0002436D"/>
    <w:rsid w:val="00051808"/>
    <w:rsid w:val="00062999"/>
    <w:rsid w:val="000A5ED4"/>
    <w:rsid w:val="000A76F5"/>
    <w:rsid w:val="000C4463"/>
    <w:rsid w:val="000F0A28"/>
    <w:rsid w:val="001211F6"/>
    <w:rsid w:val="00164008"/>
    <w:rsid w:val="00172857"/>
    <w:rsid w:val="001C2252"/>
    <w:rsid w:val="001D1B74"/>
    <w:rsid w:val="00253636"/>
    <w:rsid w:val="002577F7"/>
    <w:rsid w:val="0027415D"/>
    <w:rsid w:val="002C3F64"/>
    <w:rsid w:val="002D130A"/>
    <w:rsid w:val="00301FD8"/>
    <w:rsid w:val="00333A62"/>
    <w:rsid w:val="00373869"/>
    <w:rsid w:val="003B4832"/>
    <w:rsid w:val="003C7B71"/>
    <w:rsid w:val="003F7E0C"/>
    <w:rsid w:val="0042698A"/>
    <w:rsid w:val="004A3751"/>
    <w:rsid w:val="004F2EEB"/>
    <w:rsid w:val="005076D1"/>
    <w:rsid w:val="00547F1C"/>
    <w:rsid w:val="00553ACE"/>
    <w:rsid w:val="00582B7B"/>
    <w:rsid w:val="00600202"/>
    <w:rsid w:val="006672BC"/>
    <w:rsid w:val="0067185D"/>
    <w:rsid w:val="00691F82"/>
    <w:rsid w:val="006F3AB5"/>
    <w:rsid w:val="007469F8"/>
    <w:rsid w:val="00783CA5"/>
    <w:rsid w:val="007E6830"/>
    <w:rsid w:val="008F1A80"/>
    <w:rsid w:val="00902F49"/>
    <w:rsid w:val="00945811"/>
    <w:rsid w:val="009A4B90"/>
    <w:rsid w:val="009B3618"/>
    <w:rsid w:val="00A20D17"/>
    <w:rsid w:val="00AA78EF"/>
    <w:rsid w:val="00AB6270"/>
    <w:rsid w:val="00B14DAF"/>
    <w:rsid w:val="00B37B1F"/>
    <w:rsid w:val="00B966D2"/>
    <w:rsid w:val="00C35CA2"/>
    <w:rsid w:val="00C413DF"/>
    <w:rsid w:val="00C767BA"/>
    <w:rsid w:val="00CC3276"/>
    <w:rsid w:val="00CD67E3"/>
    <w:rsid w:val="00CE071E"/>
    <w:rsid w:val="00D34A71"/>
    <w:rsid w:val="00D53328"/>
    <w:rsid w:val="00D6519F"/>
    <w:rsid w:val="00D67407"/>
    <w:rsid w:val="00D80E42"/>
    <w:rsid w:val="00DE0884"/>
    <w:rsid w:val="00DF6164"/>
    <w:rsid w:val="00E345C9"/>
    <w:rsid w:val="00E7351F"/>
    <w:rsid w:val="00E91F70"/>
    <w:rsid w:val="00F36C66"/>
    <w:rsid w:val="00F807EB"/>
    <w:rsid w:val="00F9054D"/>
    <w:rsid w:val="08940DDD"/>
    <w:rsid w:val="23665522"/>
    <w:rsid w:val="2E0C1B84"/>
    <w:rsid w:val="505E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5D8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纯文本 Char"/>
    <w:basedOn w:val="a1"/>
    <w:link w:val="a0"/>
    <w:uiPriority w:val="99"/>
    <w:qFormat/>
    <w:rPr>
      <w:rFonts w:ascii="宋体" w:eastAsia="宋体" w:hAnsi="Courier New" w:cs="Courier New"/>
      <w:szCs w:val="21"/>
    </w:rPr>
  </w:style>
  <w:style w:type="character" w:customStyle="1" w:styleId="Char0">
    <w:name w:val="页脚 Char"/>
    <w:basedOn w:val="a1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5"/>
    <w:qFormat/>
    <w:rPr>
      <w:rFonts w:ascii="Times New Roman" w:eastAsia="宋体" w:hAnsi="Times New Roman" w:cs="Times New Roman"/>
      <w:sz w:val="18"/>
      <w:szCs w:val="18"/>
    </w:rPr>
  </w:style>
  <w:style w:type="table" w:customStyle="1" w:styleId="TableNormal2">
    <w:name w:val="Table Normal2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DF6164"/>
    <w:rPr>
      <w:sz w:val="18"/>
      <w:szCs w:val="18"/>
    </w:rPr>
  </w:style>
  <w:style w:type="character" w:customStyle="1" w:styleId="Char2">
    <w:name w:val="批注框文本 Char"/>
    <w:basedOn w:val="a1"/>
    <w:link w:val="a7"/>
    <w:uiPriority w:val="99"/>
    <w:semiHidden/>
    <w:rsid w:val="00DF6164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纯文本 Char"/>
    <w:basedOn w:val="a1"/>
    <w:link w:val="a0"/>
    <w:uiPriority w:val="99"/>
    <w:qFormat/>
    <w:rPr>
      <w:rFonts w:ascii="宋体" w:eastAsia="宋体" w:hAnsi="Courier New" w:cs="Courier New"/>
      <w:szCs w:val="21"/>
    </w:rPr>
  </w:style>
  <w:style w:type="character" w:customStyle="1" w:styleId="Char0">
    <w:name w:val="页脚 Char"/>
    <w:basedOn w:val="a1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5"/>
    <w:qFormat/>
    <w:rPr>
      <w:rFonts w:ascii="Times New Roman" w:eastAsia="宋体" w:hAnsi="Times New Roman" w:cs="Times New Roman"/>
      <w:sz w:val="18"/>
      <w:szCs w:val="18"/>
    </w:rPr>
  </w:style>
  <w:style w:type="table" w:customStyle="1" w:styleId="TableNormal2">
    <w:name w:val="Table Normal2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DF6164"/>
    <w:rPr>
      <w:sz w:val="18"/>
      <w:szCs w:val="18"/>
    </w:rPr>
  </w:style>
  <w:style w:type="character" w:customStyle="1" w:styleId="Char2">
    <w:name w:val="批注框文本 Char"/>
    <w:basedOn w:val="a1"/>
    <w:link w:val="a7"/>
    <w:uiPriority w:val="99"/>
    <w:semiHidden/>
    <w:rsid w:val="00DF616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xbany</cp:lastModifiedBy>
  <cp:revision>20</cp:revision>
  <dcterms:created xsi:type="dcterms:W3CDTF">2025-04-29T03:16:00Z</dcterms:created>
  <dcterms:modified xsi:type="dcterms:W3CDTF">2025-12-09T08:40:00Z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eyJoZGlkIjoiZjVmZjdhZTYyNjNmZmRjOWYwOGQzYmFlZGRkOWEwYzciLCJ1c2VySWQiOiI0NTYyNDY2NjQifQ==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C65DE5908ECF4D068AB5A56452D1B294_13</vt:lpwstr>
  </property>
</Properties>
</file>